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3F" w:rsidRDefault="0000453F"/>
    <w:p w:rsidR="00512A24" w:rsidRDefault="00512A24"/>
    <w:p w:rsidR="00512A24" w:rsidRDefault="00512A24"/>
    <w:p w:rsidR="00512A24" w:rsidRDefault="00512A24"/>
    <w:p w:rsidR="00512A24" w:rsidRDefault="00512A24">
      <w:r>
        <w:t>To All Employees:</w:t>
      </w:r>
    </w:p>
    <w:p w:rsidR="00512A24" w:rsidRDefault="00512A24">
      <w:r>
        <w:t>McDowell Technical Community College is required to provide the following notice to you:</w:t>
      </w:r>
    </w:p>
    <w:p w:rsidR="00512A24" w:rsidRDefault="00512A24"/>
    <w:p w:rsidR="00512A24" w:rsidRDefault="00512A24">
      <w:r>
        <w:t>Due to the Affordable Care Act there will be a new way to buy health insurance – the Health Insurance Marketplace.  You may be eligible to health insurance coverage through the Marketplace.  Please read the attached notice to determine if enrolling in the Health Insurance Marketplace is applicable to you.</w:t>
      </w:r>
    </w:p>
    <w:p w:rsidR="00512A24" w:rsidRDefault="00512A24"/>
    <w:p w:rsidR="00512A24" w:rsidRDefault="00512A24">
      <w:r>
        <w:t>**If you are a full-time employee with the state, this does not affect your current health insurance with The State Health Plan, Blue Cross Blue Shield.</w:t>
      </w:r>
    </w:p>
    <w:p w:rsidR="00512A24" w:rsidRDefault="00512A24"/>
    <w:p w:rsidR="00512A24" w:rsidRDefault="00512A24">
      <w:r>
        <w:t>Thank you!</w:t>
      </w:r>
    </w:p>
    <w:p w:rsidR="00512A24" w:rsidRDefault="00512A24"/>
    <w:p w:rsidR="00512A24" w:rsidRDefault="00512A24">
      <w:r>
        <w:t>I have been given a copy of New Health Insurance Marketplace Coverage Options.</w:t>
      </w:r>
    </w:p>
    <w:p w:rsidR="00512A24" w:rsidRDefault="00512A24"/>
    <w:p w:rsidR="00512A24" w:rsidRDefault="00512A24">
      <w:r>
        <w:t>Employee Signature: ____________________________________________________</w:t>
      </w:r>
    </w:p>
    <w:p w:rsidR="00FB560B" w:rsidRDefault="00512A24">
      <w:r>
        <w:br/>
        <w:t>Date: ________________________________________________________________</w:t>
      </w:r>
    </w:p>
    <w:p w:rsidR="00FB560B" w:rsidRDefault="00FB560B"/>
    <w:p w:rsidR="00FB560B" w:rsidRDefault="00FB560B"/>
    <w:p w:rsidR="00311018" w:rsidRDefault="00311018"/>
    <w:p w:rsidR="00512A24" w:rsidRPr="00311018" w:rsidRDefault="00311018">
      <w:pPr>
        <w:rPr>
          <w:sz w:val="16"/>
          <w:szCs w:val="16"/>
        </w:rPr>
      </w:pPr>
      <w:proofErr w:type="spellStart"/>
      <w:r w:rsidRPr="00311018">
        <w:rPr>
          <w:sz w:val="16"/>
          <w:szCs w:val="16"/>
        </w:rPr>
        <w:t>MarketplaceLetter</w:t>
      </w:r>
      <w:bookmarkStart w:id="0" w:name="_GoBack"/>
      <w:bookmarkEnd w:id="0"/>
      <w:proofErr w:type="spellEnd"/>
      <w:r w:rsidR="00512A24" w:rsidRPr="00311018">
        <w:rPr>
          <w:sz w:val="16"/>
          <w:szCs w:val="16"/>
        </w:rPr>
        <w:br/>
      </w:r>
    </w:p>
    <w:sectPr w:rsidR="00512A24" w:rsidRPr="0031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24"/>
    <w:rsid w:val="0000453F"/>
    <w:rsid w:val="00311018"/>
    <w:rsid w:val="00512A24"/>
    <w:rsid w:val="00F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Rose</dc:creator>
  <cp:lastModifiedBy>Breanna Rose</cp:lastModifiedBy>
  <cp:revision>2</cp:revision>
  <dcterms:created xsi:type="dcterms:W3CDTF">2018-04-04T14:56:00Z</dcterms:created>
  <dcterms:modified xsi:type="dcterms:W3CDTF">2018-04-04T15:07:00Z</dcterms:modified>
</cp:coreProperties>
</file>